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0" w:rsidRPr="002A4297" w:rsidRDefault="002A4297" w:rsidP="007F0D67">
      <w:pPr>
        <w:jc w:val="center"/>
      </w:pPr>
      <w:r w:rsidRPr="002A429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-6350</wp:posOffset>
            </wp:positionV>
            <wp:extent cx="590550" cy="6654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BC0" w:rsidRPr="002A4297" w:rsidRDefault="00871BC0" w:rsidP="007F0D67">
      <w:pPr>
        <w:jc w:val="center"/>
      </w:pPr>
    </w:p>
    <w:p w:rsidR="00871BC0" w:rsidRPr="002A4297" w:rsidRDefault="00871BC0" w:rsidP="007F0D67">
      <w:pPr>
        <w:jc w:val="center"/>
      </w:pPr>
    </w:p>
    <w:p w:rsidR="00871BC0" w:rsidRPr="006706E0" w:rsidRDefault="00871BC0" w:rsidP="007F0D67">
      <w:pPr>
        <w:jc w:val="center"/>
        <w:rPr>
          <w:sz w:val="26"/>
          <w:szCs w:val="26"/>
        </w:rPr>
      </w:pPr>
    </w:p>
    <w:p w:rsidR="00871BC0" w:rsidRPr="006706E0" w:rsidRDefault="00871BC0" w:rsidP="007F0D67">
      <w:pPr>
        <w:pStyle w:val="a3"/>
        <w:rPr>
          <w:sz w:val="26"/>
          <w:szCs w:val="26"/>
        </w:rPr>
      </w:pPr>
      <w:r w:rsidRPr="006706E0">
        <w:rPr>
          <w:sz w:val="26"/>
          <w:szCs w:val="26"/>
        </w:rPr>
        <w:t>Челябинская область</w:t>
      </w:r>
    </w:p>
    <w:p w:rsidR="00871BC0" w:rsidRPr="006706E0" w:rsidRDefault="00871BC0" w:rsidP="007F0D6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871BC0" w:rsidRPr="006706E0" w:rsidRDefault="00871BC0" w:rsidP="007F0D6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871BC0" w:rsidRPr="006706E0" w:rsidRDefault="00871BC0" w:rsidP="007F0D67">
      <w:pPr>
        <w:jc w:val="center"/>
        <w:rPr>
          <w:b/>
          <w:sz w:val="26"/>
          <w:szCs w:val="26"/>
        </w:rPr>
      </w:pPr>
    </w:p>
    <w:p w:rsidR="00871BC0" w:rsidRPr="006706E0" w:rsidRDefault="00871BC0" w:rsidP="007F0D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706E0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871BC0" w:rsidRPr="006706E0" w:rsidRDefault="00871BC0" w:rsidP="007F0D67">
      <w:pPr>
        <w:rPr>
          <w:sz w:val="26"/>
          <w:szCs w:val="26"/>
        </w:rPr>
      </w:pPr>
    </w:p>
    <w:p w:rsidR="00871BC0" w:rsidRPr="006706E0" w:rsidRDefault="00871BC0" w:rsidP="007F0D67">
      <w:pPr>
        <w:tabs>
          <w:tab w:val="left" w:pos="4253"/>
          <w:tab w:val="left" w:pos="4536"/>
        </w:tabs>
        <w:ind w:right="5245"/>
        <w:jc w:val="both"/>
        <w:rPr>
          <w:sz w:val="26"/>
          <w:szCs w:val="26"/>
        </w:rPr>
      </w:pPr>
      <w:r w:rsidRPr="006706E0">
        <w:rPr>
          <w:sz w:val="26"/>
          <w:szCs w:val="26"/>
        </w:rPr>
        <w:t xml:space="preserve">от </w:t>
      </w:r>
      <w:r w:rsidR="00A763C0">
        <w:rPr>
          <w:sz w:val="26"/>
          <w:szCs w:val="26"/>
        </w:rPr>
        <w:t xml:space="preserve">30 </w:t>
      </w:r>
      <w:r w:rsidR="002E3836" w:rsidRPr="006706E0">
        <w:rPr>
          <w:sz w:val="26"/>
          <w:szCs w:val="26"/>
        </w:rPr>
        <w:t>января</w:t>
      </w:r>
      <w:r w:rsidRPr="006706E0">
        <w:rPr>
          <w:sz w:val="26"/>
          <w:szCs w:val="26"/>
        </w:rPr>
        <w:t xml:space="preserve"> 20</w:t>
      </w:r>
      <w:r w:rsidR="00662775" w:rsidRPr="006706E0">
        <w:rPr>
          <w:sz w:val="26"/>
          <w:szCs w:val="26"/>
        </w:rPr>
        <w:t>2</w:t>
      </w:r>
      <w:r w:rsidR="002E3836" w:rsidRPr="006706E0">
        <w:rPr>
          <w:sz w:val="26"/>
          <w:szCs w:val="26"/>
        </w:rPr>
        <w:t>5</w:t>
      </w:r>
      <w:r w:rsidRPr="006706E0">
        <w:rPr>
          <w:sz w:val="26"/>
          <w:szCs w:val="26"/>
        </w:rPr>
        <w:t xml:space="preserve">  года  № </w:t>
      </w:r>
      <w:r w:rsidR="00A763C0">
        <w:rPr>
          <w:sz w:val="26"/>
          <w:szCs w:val="26"/>
        </w:rPr>
        <w:t>703</w:t>
      </w:r>
      <w:proofErr w:type="gramStart"/>
      <w:r w:rsidR="002A4297" w:rsidRPr="006706E0">
        <w:rPr>
          <w:sz w:val="26"/>
          <w:szCs w:val="26"/>
        </w:rPr>
        <w:t xml:space="preserve">          </w:t>
      </w:r>
      <w:r w:rsidR="007F0D67">
        <w:rPr>
          <w:sz w:val="26"/>
          <w:szCs w:val="26"/>
        </w:rPr>
        <w:t xml:space="preserve">                </w:t>
      </w:r>
      <w:r w:rsidR="002A4297" w:rsidRPr="006706E0">
        <w:rPr>
          <w:sz w:val="26"/>
          <w:szCs w:val="26"/>
        </w:rPr>
        <w:t xml:space="preserve"> </w:t>
      </w:r>
      <w:r w:rsidRPr="006706E0">
        <w:rPr>
          <w:sz w:val="26"/>
          <w:szCs w:val="26"/>
        </w:rPr>
        <w:t>О</w:t>
      </w:r>
      <w:proofErr w:type="gramEnd"/>
      <w:r w:rsidRPr="006706E0">
        <w:rPr>
          <w:sz w:val="26"/>
          <w:szCs w:val="26"/>
        </w:rPr>
        <w:t xml:space="preserve"> внесении изменений в решение Собрания депутатов Карталинского муниципального района </w:t>
      </w:r>
      <w:r w:rsidR="002A4297" w:rsidRPr="006706E0">
        <w:rPr>
          <w:sz w:val="26"/>
          <w:szCs w:val="26"/>
        </w:rPr>
        <w:t xml:space="preserve">                       </w:t>
      </w:r>
      <w:r w:rsidRPr="006706E0">
        <w:rPr>
          <w:sz w:val="26"/>
          <w:szCs w:val="26"/>
        </w:rPr>
        <w:t xml:space="preserve">от  </w:t>
      </w:r>
      <w:r w:rsidR="00662775" w:rsidRPr="006706E0">
        <w:rPr>
          <w:sz w:val="26"/>
          <w:szCs w:val="26"/>
        </w:rPr>
        <w:t>2</w:t>
      </w:r>
      <w:r w:rsidR="003A1231">
        <w:rPr>
          <w:sz w:val="26"/>
          <w:szCs w:val="26"/>
        </w:rPr>
        <w:t>8</w:t>
      </w:r>
      <w:r w:rsidR="00662775" w:rsidRPr="006706E0">
        <w:rPr>
          <w:sz w:val="26"/>
          <w:szCs w:val="26"/>
        </w:rPr>
        <w:t xml:space="preserve"> </w:t>
      </w:r>
      <w:r w:rsidR="003A1231">
        <w:rPr>
          <w:sz w:val="26"/>
          <w:szCs w:val="26"/>
        </w:rPr>
        <w:t>октября</w:t>
      </w:r>
      <w:r w:rsidRPr="006706E0">
        <w:rPr>
          <w:sz w:val="26"/>
          <w:szCs w:val="26"/>
        </w:rPr>
        <w:t xml:space="preserve"> 20</w:t>
      </w:r>
      <w:r w:rsidR="00662775" w:rsidRPr="006706E0">
        <w:rPr>
          <w:sz w:val="26"/>
          <w:szCs w:val="26"/>
        </w:rPr>
        <w:t>21</w:t>
      </w:r>
      <w:r w:rsidRPr="006706E0">
        <w:rPr>
          <w:sz w:val="26"/>
          <w:szCs w:val="26"/>
        </w:rPr>
        <w:t xml:space="preserve"> года №</w:t>
      </w:r>
      <w:r w:rsidR="006427FC" w:rsidRPr="006706E0">
        <w:rPr>
          <w:sz w:val="26"/>
          <w:szCs w:val="26"/>
        </w:rPr>
        <w:t xml:space="preserve"> </w:t>
      </w:r>
      <w:r w:rsidR="00662775" w:rsidRPr="006706E0">
        <w:rPr>
          <w:sz w:val="26"/>
          <w:szCs w:val="26"/>
        </w:rPr>
        <w:t>1</w:t>
      </w:r>
      <w:r w:rsidR="003A1231">
        <w:rPr>
          <w:sz w:val="26"/>
          <w:szCs w:val="26"/>
        </w:rPr>
        <w:t>88</w:t>
      </w:r>
    </w:p>
    <w:p w:rsidR="00871BC0" w:rsidRPr="006706E0" w:rsidRDefault="00871BC0" w:rsidP="007F0D67">
      <w:pPr>
        <w:rPr>
          <w:sz w:val="26"/>
          <w:szCs w:val="26"/>
        </w:rPr>
      </w:pPr>
    </w:p>
    <w:p w:rsidR="002A4297" w:rsidRPr="006706E0" w:rsidRDefault="00871BC0" w:rsidP="007F0D6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6E0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Рассмотрев ходатайство администрации Карталинского муниципального </w:t>
      </w:r>
      <w:r w:rsidRPr="006706E0">
        <w:rPr>
          <w:rFonts w:ascii="Times New Roman" w:hAnsi="Times New Roman" w:cs="Times New Roman"/>
          <w:b w:val="0"/>
          <w:sz w:val="26"/>
          <w:szCs w:val="26"/>
        </w:rPr>
        <w:t xml:space="preserve">района, </w:t>
      </w:r>
    </w:p>
    <w:p w:rsidR="00871BC0" w:rsidRPr="006706E0" w:rsidRDefault="00871BC0" w:rsidP="007F0D6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706E0">
        <w:rPr>
          <w:rFonts w:ascii="Times New Roman" w:hAnsi="Times New Roman" w:cs="Times New Roman"/>
          <w:b w:val="0"/>
          <w:bCs w:val="0"/>
          <w:sz w:val="26"/>
          <w:szCs w:val="26"/>
        </w:rPr>
        <w:t>Собрание депутатов Карталинского муниципального района РЕШАЕТ:</w:t>
      </w:r>
    </w:p>
    <w:p w:rsidR="002A4297" w:rsidRPr="006706E0" w:rsidRDefault="002A4297" w:rsidP="007F0D67">
      <w:pPr>
        <w:rPr>
          <w:sz w:val="26"/>
          <w:szCs w:val="26"/>
        </w:rPr>
      </w:pPr>
    </w:p>
    <w:p w:rsidR="00871BC0" w:rsidRPr="006706E0" w:rsidRDefault="00871BC0" w:rsidP="007F0D67">
      <w:pPr>
        <w:ind w:firstLine="567"/>
        <w:jc w:val="both"/>
        <w:rPr>
          <w:sz w:val="26"/>
          <w:szCs w:val="26"/>
        </w:rPr>
      </w:pPr>
      <w:r w:rsidRPr="006706E0">
        <w:rPr>
          <w:sz w:val="26"/>
          <w:szCs w:val="26"/>
        </w:rPr>
        <w:t xml:space="preserve">1. Внести в </w:t>
      </w:r>
      <w:bookmarkStart w:id="0" w:name="_Hlk188280324"/>
      <w:r w:rsidR="00252156" w:rsidRPr="006706E0">
        <w:rPr>
          <w:sz w:val="26"/>
          <w:szCs w:val="26"/>
        </w:rPr>
        <w:t xml:space="preserve">Положение </w:t>
      </w:r>
      <w:r w:rsidR="00071CB5" w:rsidRPr="00071CB5">
        <w:rPr>
          <w:sz w:val="26"/>
          <w:szCs w:val="26"/>
        </w:rPr>
        <w:t>о назначении и выплате ежемесячной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доплаты к страховой пенсии по старости (инвалидности) лицам, осуществлявшим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полномочия председателя Собрания депутатов Карталинского муниципального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района на профессиональной постоянной основе и лицам, осуществлявшим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полномочия главы Карталинского муниципального района</w:t>
      </w:r>
      <w:bookmarkEnd w:id="0"/>
      <w:r w:rsidR="00071CB5" w:rsidRPr="00071CB5">
        <w:rPr>
          <w:sz w:val="26"/>
          <w:szCs w:val="26"/>
        </w:rPr>
        <w:t xml:space="preserve"> </w:t>
      </w:r>
      <w:r w:rsidR="006B192F" w:rsidRPr="006706E0">
        <w:rPr>
          <w:sz w:val="26"/>
          <w:szCs w:val="26"/>
        </w:rPr>
        <w:t>(далее – Положение)</w:t>
      </w:r>
      <w:r w:rsidR="00170BBF" w:rsidRPr="006706E0">
        <w:rPr>
          <w:sz w:val="26"/>
          <w:szCs w:val="26"/>
        </w:rPr>
        <w:t>, утв</w:t>
      </w:r>
      <w:r w:rsidR="00846EBE" w:rsidRPr="006706E0">
        <w:rPr>
          <w:sz w:val="26"/>
          <w:szCs w:val="26"/>
        </w:rPr>
        <w:t>ер</w:t>
      </w:r>
      <w:r w:rsidR="00170BBF" w:rsidRPr="006706E0">
        <w:rPr>
          <w:sz w:val="26"/>
          <w:szCs w:val="26"/>
        </w:rPr>
        <w:t>жденное решением Собрания депутатов Карталинского муниципального района от 2</w:t>
      </w:r>
      <w:r w:rsidR="00071CB5">
        <w:rPr>
          <w:sz w:val="26"/>
          <w:szCs w:val="26"/>
        </w:rPr>
        <w:t>8</w:t>
      </w:r>
      <w:r w:rsidR="00170BBF" w:rsidRPr="006706E0">
        <w:rPr>
          <w:sz w:val="26"/>
          <w:szCs w:val="26"/>
        </w:rPr>
        <w:t>.</w:t>
      </w:r>
      <w:r w:rsidR="00071CB5">
        <w:rPr>
          <w:sz w:val="26"/>
          <w:szCs w:val="26"/>
        </w:rPr>
        <w:t>10</w:t>
      </w:r>
      <w:r w:rsidR="00170BBF" w:rsidRPr="006706E0">
        <w:rPr>
          <w:sz w:val="26"/>
          <w:szCs w:val="26"/>
        </w:rPr>
        <w:t xml:space="preserve">.2021 года № </w:t>
      </w:r>
      <w:r w:rsidR="00071CB5">
        <w:rPr>
          <w:sz w:val="26"/>
          <w:szCs w:val="26"/>
        </w:rPr>
        <w:t>188</w:t>
      </w:r>
      <w:r w:rsidR="00170BBF" w:rsidRPr="006706E0">
        <w:rPr>
          <w:sz w:val="26"/>
          <w:szCs w:val="26"/>
        </w:rPr>
        <w:t xml:space="preserve"> «Об утверждении Положения </w:t>
      </w:r>
      <w:r w:rsidR="00071CB5" w:rsidRPr="00071CB5">
        <w:rPr>
          <w:sz w:val="26"/>
          <w:szCs w:val="26"/>
        </w:rPr>
        <w:t>о назначении и выплате ежемесячной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доплаты к страховой пенсии по старости (инвалидности) лицам, осуществлявшим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полномочия председателя Собрания депутатов Карталинского муниципального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района на профессиональной постоянной основе и лицам, осуществлявшим</w:t>
      </w:r>
      <w:r w:rsidR="00071CB5">
        <w:rPr>
          <w:sz w:val="26"/>
          <w:szCs w:val="26"/>
        </w:rPr>
        <w:t xml:space="preserve"> </w:t>
      </w:r>
      <w:r w:rsidR="00071CB5" w:rsidRPr="00071CB5">
        <w:rPr>
          <w:sz w:val="26"/>
          <w:szCs w:val="26"/>
        </w:rPr>
        <w:t>полномочия главы Карталинского муниципального района</w:t>
      </w:r>
      <w:r w:rsidR="00071CB5">
        <w:rPr>
          <w:sz w:val="26"/>
          <w:szCs w:val="26"/>
        </w:rPr>
        <w:t>»</w:t>
      </w:r>
      <w:r w:rsidR="004F4ED5">
        <w:rPr>
          <w:sz w:val="26"/>
          <w:szCs w:val="26"/>
        </w:rPr>
        <w:t xml:space="preserve"> (с изменениями от 25.08.2022 года № 328)</w:t>
      </w:r>
      <w:r w:rsidR="00071CB5">
        <w:rPr>
          <w:sz w:val="26"/>
          <w:szCs w:val="26"/>
        </w:rPr>
        <w:t xml:space="preserve">, </w:t>
      </w:r>
      <w:r w:rsidRPr="006706E0">
        <w:rPr>
          <w:sz w:val="26"/>
          <w:szCs w:val="26"/>
        </w:rPr>
        <w:t>следующ</w:t>
      </w:r>
      <w:r w:rsidR="00071CB5">
        <w:rPr>
          <w:sz w:val="26"/>
          <w:szCs w:val="26"/>
        </w:rPr>
        <w:t>и</w:t>
      </w:r>
      <w:r w:rsidRPr="006706E0">
        <w:rPr>
          <w:sz w:val="26"/>
          <w:szCs w:val="26"/>
        </w:rPr>
        <w:t>е изменени</w:t>
      </w:r>
      <w:r w:rsidR="00071CB5">
        <w:rPr>
          <w:sz w:val="26"/>
          <w:szCs w:val="26"/>
        </w:rPr>
        <w:t>я</w:t>
      </w:r>
      <w:r w:rsidRPr="006706E0">
        <w:rPr>
          <w:sz w:val="26"/>
          <w:szCs w:val="26"/>
        </w:rPr>
        <w:t>:</w:t>
      </w:r>
    </w:p>
    <w:p w:rsidR="00D24A39" w:rsidRDefault="00D24A39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D2880" w:rsidRPr="006706E0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3</w:t>
      </w:r>
      <w:r w:rsidR="00FD2880" w:rsidRPr="006706E0">
        <w:rPr>
          <w:sz w:val="26"/>
          <w:szCs w:val="26"/>
        </w:rPr>
        <w:t xml:space="preserve">  пункта </w:t>
      </w:r>
      <w:r>
        <w:rPr>
          <w:sz w:val="26"/>
          <w:szCs w:val="26"/>
        </w:rPr>
        <w:t>9</w:t>
      </w:r>
      <w:r w:rsidR="00FD2880" w:rsidRPr="006706E0">
        <w:rPr>
          <w:sz w:val="26"/>
          <w:szCs w:val="26"/>
        </w:rPr>
        <w:t xml:space="preserve"> главы </w:t>
      </w:r>
      <w:r w:rsidR="00FD2880" w:rsidRPr="006706E0">
        <w:rPr>
          <w:sz w:val="26"/>
          <w:szCs w:val="26"/>
          <w:lang w:val="en-US"/>
        </w:rPr>
        <w:t>I</w:t>
      </w:r>
      <w:r w:rsidR="001C615E" w:rsidRPr="006706E0">
        <w:rPr>
          <w:sz w:val="26"/>
          <w:szCs w:val="26"/>
        </w:rPr>
        <w:t xml:space="preserve"> </w:t>
      </w:r>
      <w:bookmarkStart w:id="1" w:name="_Hlk188283593"/>
      <w:r w:rsidR="001C615E" w:rsidRPr="006706E0">
        <w:rPr>
          <w:sz w:val="26"/>
          <w:szCs w:val="26"/>
        </w:rPr>
        <w:t xml:space="preserve">указанного Положения </w:t>
      </w:r>
      <w:r w:rsidR="00FD2880" w:rsidRPr="006706E0">
        <w:rPr>
          <w:sz w:val="26"/>
          <w:szCs w:val="26"/>
        </w:rPr>
        <w:t xml:space="preserve"> </w:t>
      </w:r>
      <w:bookmarkEnd w:id="1"/>
      <w:r>
        <w:rPr>
          <w:sz w:val="26"/>
          <w:szCs w:val="26"/>
        </w:rPr>
        <w:t>исключить;</w:t>
      </w:r>
    </w:p>
    <w:p w:rsidR="00252156" w:rsidRDefault="00D24A39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bookmarkStart w:id="2" w:name="_Hlk188340480"/>
      <w:r>
        <w:rPr>
          <w:sz w:val="26"/>
          <w:szCs w:val="26"/>
        </w:rPr>
        <w:t xml:space="preserve">главу </w:t>
      </w:r>
      <w:r>
        <w:rPr>
          <w:sz w:val="26"/>
          <w:szCs w:val="26"/>
          <w:lang w:val="en-US"/>
        </w:rPr>
        <w:t>I</w:t>
      </w:r>
      <w:r w:rsidRPr="00D24A39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указанного Положения дополнить пунктом 9</w:t>
      </w:r>
      <w:r w:rsidR="007F0D67">
        <w:rPr>
          <w:sz w:val="26"/>
          <w:szCs w:val="26"/>
        </w:rPr>
        <w:t>.</w:t>
      </w:r>
      <w:r>
        <w:rPr>
          <w:sz w:val="26"/>
          <w:szCs w:val="26"/>
        </w:rPr>
        <w:t>1 следующего содержания:</w:t>
      </w:r>
    </w:p>
    <w:bookmarkEnd w:id="2"/>
    <w:p w:rsidR="00FD2880" w:rsidRDefault="00D24A39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«9</w:t>
      </w:r>
      <w:r w:rsidR="007F0D67">
        <w:rPr>
          <w:sz w:val="26"/>
          <w:szCs w:val="26"/>
        </w:rPr>
        <w:t>.</w:t>
      </w:r>
      <w:r>
        <w:rPr>
          <w:sz w:val="26"/>
          <w:szCs w:val="26"/>
        </w:rPr>
        <w:t xml:space="preserve">1. </w:t>
      </w:r>
      <w:r w:rsidR="00D52CB3">
        <w:rPr>
          <w:sz w:val="26"/>
          <w:szCs w:val="26"/>
        </w:rPr>
        <w:t>Индексация</w:t>
      </w:r>
      <w:r w:rsidR="00071F19">
        <w:rPr>
          <w:sz w:val="26"/>
          <w:szCs w:val="26"/>
        </w:rPr>
        <w:t xml:space="preserve"> е</w:t>
      </w:r>
      <w:r w:rsidR="007B35D4">
        <w:rPr>
          <w:sz w:val="26"/>
          <w:szCs w:val="26"/>
        </w:rPr>
        <w:t>жемесячн</w:t>
      </w:r>
      <w:r w:rsidR="00071F19">
        <w:rPr>
          <w:sz w:val="26"/>
          <w:szCs w:val="26"/>
        </w:rPr>
        <w:t>ой</w:t>
      </w:r>
      <w:r w:rsidR="007B35D4">
        <w:rPr>
          <w:sz w:val="26"/>
          <w:szCs w:val="26"/>
        </w:rPr>
        <w:t xml:space="preserve"> доплат</w:t>
      </w:r>
      <w:r w:rsidR="00071F19">
        <w:rPr>
          <w:sz w:val="26"/>
          <w:szCs w:val="26"/>
        </w:rPr>
        <w:t>ы</w:t>
      </w:r>
      <w:r w:rsidR="007B35D4">
        <w:rPr>
          <w:sz w:val="26"/>
          <w:szCs w:val="26"/>
        </w:rPr>
        <w:t xml:space="preserve"> к</w:t>
      </w:r>
      <w:r w:rsidR="00FD2880" w:rsidRPr="006706E0">
        <w:rPr>
          <w:sz w:val="26"/>
          <w:szCs w:val="26"/>
        </w:rPr>
        <w:t xml:space="preserve"> страховой (трудовой) пенсии по старости (инвалидности)</w:t>
      </w:r>
      <w:bookmarkStart w:id="3" w:name="_Hlk188281913"/>
      <w:r w:rsidR="00791E04" w:rsidRPr="00791E04">
        <w:rPr>
          <w:sz w:val="26"/>
          <w:szCs w:val="26"/>
        </w:rPr>
        <w:t xml:space="preserve"> </w:t>
      </w:r>
      <w:r w:rsidR="00791E04">
        <w:rPr>
          <w:sz w:val="26"/>
          <w:szCs w:val="26"/>
        </w:rPr>
        <w:t>лицам, осуществлявшим полномочия председателя Собрания депутатов Карталинского муниципального района</w:t>
      </w:r>
      <w:bookmarkEnd w:id="3"/>
      <w:r w:rsidR="00791E04">
        <w:rPr>
          <w:sz w:val="26"/>
          <w:szCs w:val="26"/>
        </w:rPr>
        <w:t>,</w:t>
      </w:r>
      <w:r w:rsidR="00791E04" w:rsidRPr="006706E0">
        <w:rPr>
          <w:sz w:val="26"/>
          <w:szCs w:val="26"/>
        </w:rPr>
        <w:t xml:space="preserve"> </w:t>
      </w:r>
      <w:r w:rsidR="007B35D4">
        <w:rPr>
          <w:sz w:val="26"/>
          <w:szCs w:val="26"/>
        </w:rPr>
        <w:t xml:space="preserve"> </w:t>
      </w:r>
      <w:r w:rsidR="00071F19">
        <w:rPr>
          <w:sz w:val="26"/>
          <w:szCs w:val="26"/>
        </w:rPr>
        <w:t>производится</w:t>
      </w:r>
      <w:r w:rsidR="008F235A" w:rsidRPr="006706E0">
        <w:rPr>
          <w:sz w:val="26"/>
          <w:szCs w:val="26"/>
        </w:rPr>
        <w:t xml:space="preserve"> исходя из коэффициента индексации страховой (трудовой) пенсии по старости (инвалидности)</w:t>
      </w:r>
      <w:r w:rsidR="00791E04">
        <w:rPr>
          <w:sz w:val="26"/>
          <w:szCs w:val="26"/>
        </w:rPr>
        <w:t>,</w:t>
      </w:r>
      <w:r w:rsidR="001B7DAD">
        <w:rPr>
          <w:sz w:val="26"/>
          <w:szCs w:val="26"/>
        </w:rPr>
        <w:t xml:space="preserve"> </w:t>
      </w:r>
      <w:r w:rsidR="008F235A" w:rsidRPr="006706E0">
        <w:rPr>
          <w:sz w:val="26"/>
          <w:szCs w:val="26"/>
        </w:rPr>
        <w:t>определенного Правительством Российской Федерации</w:t>
      </w:r>
      <w:proofErr w:type="gramStart"/>
      <w:r w:rsidR="008F235A" w:rsidRPr="006706E0">
        <w:rPr>
          <w:sz w:val="26"/>
          <w:szCs w:val="26"/>
        </w:rPr>
        <w:t>.</w:t>
      </w:r>
      <w:r w:rsidR="00BC6AED" w:rsidRPr="006706E0">
        <w:rPr>
          <w:sz w:val="26"/>
          <w:szCs w:val="26"/>
        </w:rPr>
        <w:t>»</w:t>
      </w:r>
      <w:r w:rsidR="007F0D67">
        <w:rPr>
          <w:sz w:val="26"/>
          <w:szCs w:val="26"/>
        </w:rPr>
        <w:t>;</w:t>
      </w:r>
      <w:r w:rsidR="008F235A" w:rsidRPr="006706E0">
        <w:rPr>
          <w:sz w:val="26"/>
          <w:szCs w:val="26"/>
        </w:rPr>
        <w:t xml:space="preserve"> </w:t>
      </w:r>
      <w:proofErr w:type="gramEnd"/>
    </w:p>
    <w:p w:rsidR="00D2437E" w:rsidRDefault="00D2437E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пункт 10 главы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Pr="006706E0">
        <w:rPr>
          <w:sz w:val="26"/>
          <w:szCs w:val="26"/>
        </w:rPr>
        <w:t xml:space="preserve">указанного Положения </w:t>
      </w:r>
      <w:r>
        <w:rPr>
          <w:sz w:val="26"/>
          <w:szCs w:val="26"/>
        </w:rPr>
        <w:t>изложить в следующей редакции:</w:t>
      </w:r>
    </w:p>
    <w:p w:rsidR="00D2437E" w:rsidRPr="00D2437E" w:rsidRDefault="00D2437E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 </w:t>
      </w:r>
      <w:proofErr w:type="gramStart"/>
      <w:r w:rsidRPr="00D2437E">
        <w:rPr>
          <w:sz w:val="26"/>
          <w:szCs w:val="26"/>
        </w:rPr>
        <w:t>Положения пункта 9 не действуют в случае прекращения полномочий указанного</w:t>
      </w:r>
      <w:r>
        <w:rPr>
          <w:sz w:val="26"/>
          <w:szCs w:val="26"/>
        </w:rPr>
        <w:t xml:space="preserve"> </w:t>
      </w:r>
      <w:r w:rsidRPr="00D2437E">
        <w:rPr>
          <w:sz w:val="26"/>
          <w:szCs w:val="26"/>
        </w:rPr>
        <w:t>лица по основаниям, предусмотренным абзацем седьмым части 16 статьи 35, частью 7.1, пунктами 5 – 8 и 9.2 части 10, частью 10.1 статьи 40, частями 1 и 2 статьи 73 Федерального закона от 6 октября 2003 года № 131-ФЗ «Об общих принципах организации местного самоуправления в Российской Федерации».</w:t>
      </w:r>
      <w:r w:rsidR="007F0D67">
        <w:rPr>
          <w:sz w:val="26"/>
          <w:szCs w:val="26"/>
        </w:rPr>
        <w:t>»;</w:t>
      </w:r>
      <w:proofErr w:type="gramEnd"/>
    </w:p>
    <w:p w:rsidR="000C066E" w:rsidRDefault="00D2437E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6206A">
        <w:rPr>
          <w:sz w:val="26"/>
          <w:szCs w:val="26"/>
        </w:rPr>
        <w:t xml:space="preserve">) </w:t>
      </w:r>
      <w:r w:rsidR="000C066E" w:rsidRPr="006706E0">
        <w:rPr>
          <w:sz w:val="26"/>
          <w:szCs w:val="26"/>
        </w:rPr>
        <w:t xml:space="preserve">подпункт </w:t>
      </w:r>
      <w:r w:rsidR="000C066E">
        <w:rPr>
          <w:sz w:val="26"/>
          <w:szCs w:val="26"/>
        </w:rPr>
        <w:t>3</w:t>
      </w:r>
      <w:r w:rsidR="000C066E" w:rsidRPr="006706E0">
        <w:rPr>
          <w:sz w:val="26"/>
          <w:szCs w:val="26"/>
        </w:rPr>
        <w:t xml:space="preserve">  пункта </w:t>
      </w:r>
      <w:r w:rsidR="000C066E">
        <w:rPr>
          <w:sz w:val="26"/>
          <w:szCs w:val="26"/>
        </w:rPr>
        <w:t>11</w:t>
      </w:r>
      <w:r w:rsidR="000C066E" w:rsidRPr="006706E0">
        <w:rPr>
          <w:sz w:val="26"/>
          <w:szCs w:val="26"/>
        </w:rPr>
        <w:t xml:space="preserve"> главы </w:t>
      </w:r>
      <w:r w:rsidR="000C066E" w:rsidRPr="006706E0">
        <w:rPr>
          <w:sz w:val="26"/>
          <w:szCs w:val="26"/>
          <w:lang w:val="en-US"/>
        </w:rPr>
        <w:t>I</w:t>
      </w:r>
      <w:r w:rsidR="000C066E" w:rsidRPr="006706E0">
        <w:rPr>
          <w:sz w:val="26"/>
          <w:szCs w:val="26"/>
        </w:rPr>
        <w:t xml:space="preserve"> указанного Положения  </w:t>
      </w:r>
      <w:r w:rsidR="000C066E">
        <w:rPr>
          <w:sz w:val="26"/>
          <w:szCs w:val="26"/>
        </w:rPr>
        <w:t>исключить;</w:t>
      </w:r>
    </w:p>
    <w:p w:rsidR="000C066E" w:rsidRDefault="00D2437E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066E">
        <w:rPr>
          <w:sz w:val="26"/>
          <w:szCs w:val="26"/>
        </w:rPr>
        <w:t xml:space="preserve">) главу </w:t>
      </w:r>
      <w:r w:rsidR="000C066E">
        <w:rPr>
          <w:sz w:val="26"/>
          <w:szCs w:val="26"/>
          <w:lang w:val="en-US"/>
        </w:rPr>
        <w:t>I</w:t>
      </w:r>
      <w:r w:rsidR="000C066E" w:rsidRPr="00D24A39">
        <w:rPr>
          <w:sz w:val="26"/>
          <w:szCs w:val="26"/>
        </w:rPr>
        <w:t xml:space="preserve"> </w:t>
      </w:r>
      <w:r w:rsidR="000C066E">
        <w:rPr>
          <w:sz w:val="26"/>
          <w:szCs w:val="26"/>
        </w:rPr>
        <w:t>указанного Положения дополнить пунктом 11</w:t>
      </w:r>
      <w:r w:rsidR="007F0D67">
        <w:rPr>
          <w:sz w:val="26"/>
          <w:szCs w:val="26"/>
        </w:rPr>
        <w:t>.</w:t>
      </w:r>
      <w:r w:rsidR="000C066E">
        <w:rPr>
          <w:sz w:val="26"/>
          <w:szCs w:val="26"/>
        </w:rPr>
        <w:t>1 следующего содержания:</w:t>
      </w:r>
    </w:p>
    <w:p w:rsidR="000C066E" w:rsidRDefault="000C066E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«11</w:t>
      </w:r>
      <w:r w:rsidR="007F0D67">
        <w:rPr>
          <w:sz w:val="26"/>
          <w:szCs w:val="26"/>
        </w:rPr>
        <w:t>.</w:t>
      </w:r>
      <w:r>
        <w:rPr>
          <w:sz w:val="26"/>
          <w:szCs w:val="26"/>
        </w:rPr>
        <w:t>1. Индексация ежемесячной доплаты к</w:t>
      </w:r>
      <w:r w:rsidRPr="006706E0">
        <w:rPr>
          <w:sz w:val="26"/>
          <w:szCs w:val="26"/>
        </w:rPr>
        <w:t xml:space="preserve"> страховой (трудовой) пенсии по старости (инвалидности)</w:t>
      </w:r>
      <w:r>
        <w:rPr>
          <w:sz w:val="26"/>
          <w:szCs w:val="26"/>
        </w:rPr>
        <w:t xml:space="preserve"> </w:t>
      </w:r>
      <w:r w:rsidR="00791E04">
        <w:rPr>
          <w:sz w:val="26"/>
          <w:szCs w:val="26"/>
        </w:rPr>
        <w:t xml:space="preserve">лицам, осуществлявшим полномочия главы Карталинского муниципального района, </w:t>
      </w:r>
      <w:r>
        <w:rPr>
          <w:sz w:val="26"/>
          <w:szCs w:val="26"/>
        </w:rPr>
        <w:t>производится</w:t>
      </w:r>
      <w:r w:rsidRPr="006706E0">
        <w:rPr>
          <w:sz w:val="26"/>
          <w:szCs w:val="26"/>
        </w:rPr>
        <w:t xml:space="preserve"> исходя из коэффициента </w:t>
      </w:r>
      <w:bookmarkStart w:id="4" w:name="_Hlk188437174"/>
      <w:r w:rsidRPr="006706E0">
        <w:rPr>
          <w:sz w:val="26"/>
          <w:szCs w:val="26"/>
        </w:rPr>
        <w:t>индексации страховой (трудовой) пенсии по старости (инвалидности)</w:t>
      </w:r>
      <w:bookmarkEnd w:id="4"/>
      <w:r w:rsidRPr="006706E0">
        <w:rPr>
          <w:sz w:val="26"/>
          <w:szCs w:val="26"/>
        </w:rPr>
        <w:t>, определенного Правительством Российской Федерации</w:t>
      </w:r>
      <w:proofErr w:type="gramStart"/>
      <w:r w:rsidRPr="006706E0">
        <w:rPr>
          <w:sz w:val="26"/>
          <w:szCs w:val="26"/>
        </w:rPr>
        <w:t>.»</w:t>
      </w:r>
      <w:r w:rsidR="007F0D67">
        <w:rPr>
          <w:sz w:val="26"/>
          <w:szCs w:val="26"/>
        </w:rPr>
        <w:t>;</w:t>
      </w:r>
      <w:r w:rsidRPr="006706E0">
        <w:rPr>
          <w:sz w:val="26"/>
          <w:szCs w:val="26"/>
        </w:rPr>
        <w:t xml:space="preserve"> </w:t>
      </w:r>
      <w:proofErr w:type="gramEnd"/>
    </w:p>
    <w:p w:rsidR="00482982" w:rsidRDefault="00482982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пункт 12 главы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Pr="006706E0">
        <w:rPr>
          <w:sz w:val="26"/>
          <w:szCs w:val="26"/>
        </w:rPr>
        <w:t xml:space="preserve">указанного Положения </w:t>
      </w:r>
      <w:r>
        <w:rPr>
          <w:sz w:val="26"/>
          <w:szCs w:val="26"/>
        </w:rPr>
        <w:t>изложить в следующей редакции:</w:t>
      </w:r>
    </w:p>
    <w:p w:rsidR="00482982" w:rsidRDefault="00482982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«12. </w:t>
      </w:r>
      <w:proofErr w:type="gramStart"/>
      <w:r w:rsidRPr="00482982">
        <w:rPr>
          <w:sz w:val="26"/>
          <w:szCs w:val="26"/>
        </w:rPr>
        <w:t>Положения пункта 11 не действуют в случаях прекращения полномочий указанного</w:t>
      </w:r>
      <w:r>
        <w:rPr>
          <w:sz w:val="26"/>
          <w:szCs w:val="26"/>
        </w:rPr>
        <w:t xml:space="preserve"> </w:t>
      </w:r>
      <w:r w:rsidRPr="00482982">
        <w:rPr>
          <w:sz w:val="26"/>
          <w:szCs w:val="26"/>
        </w:rPr>
        <w:t>лица по основаниям, предусмотренным пунктами 2.1, 3, 6 - 9 части 6, частью 6.1 статьи 36, частью 7.1, пунктами 5 – 8 и 9.2 части 10, частью 10.1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F0D67">
        <w:rPr>
          <w:sz w:val="26"/>
          <w:szCs w:val="26"/>
        </w:rPr>
        <w:t>.»</w:t>
      </w:r>
      <w:r w:rsidRPr="00482982">
        <w:rPr>
          <w:sz w:val="26"/>
          <w:szCs w:val="26"/>
        </w:rPr>
        <w:t>;</w:t>
      </w:r>
      <w:proofErr w:type="gramEnd"/>
    </w:p>
    <w:p w:rsidR="00F179C5" w:rsidRDefault="00F179C5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пункт 26 главы </w:t>
      </w:r>
      <w:r>
        <w:rPr>
          <w:sz w:val="26"/>
          <w:szCs w:val="26"/>
          <w:lang w:val="en-US"/>
        </w:rPr>
        <w:t>III</w:t>
      </w:r>
      <w:r w:rsidRPr="00F179C5">
        <w:rPr>
          <w:sz w:val="26"/>
          <w:szCs w:val="26"/>
        </w:rPr>
        <w:t xml:space="preserve"> </w:t>
      </w:r>
      <w:r w:rsidRPr="006706E0">
        <w:rPr>
          <w:sz w:val="26"/>
          <w:szCs w:val="26"/>
        </w:rPr>
        <w:t xml:space="preserve">указанного Положения </w:t>
      </w:r>
      <w:r>
        <w:rPr>
          <w:sz w:val="26"/>
          <w:szCs w:val="26"/>
        </w:rPr>
        <w:t>изложить в следующей редакции:</w:t>
      </w:r>
    </w:p>
    <w:p w:rsidR="00182070" w:rsidRDefault="00F179C5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82070">
        <w:rPr>
          <w:sz w:val="26"/>
          <w:szCs w:val="26"/>
        </w:rPr>
        <w:t>26. Перерасчет размера ежемесячной доплаты производится УСЗН и оформляется распоряжением администрации Карталинского муниципального района в следующих случаях:</w:t>
      </w:r>
    </w:p>
    <w:p w:rsidR="00182070" w:rsidRPr="00182070" w:rsidRDefault="00EA4291" w:rsidP="007F0D67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82070">
        <w:rPr>
          <w:sz w:val="26"/>
          <w:szCs w:val="26"/>
        </w:rPr>
        <w:t>индексаци</w:t>
      </w:r>
      <w:r w:rsidR="00E65D6F">
        <w:rPr>
          <w:sz w:val="26"/>
          <w:szCs w:val="26"/>
        </w:rPr>
        <w:t>и</w:t>
      </w:r>
      <w:r w:rsidRPr="00182070">
        <w:rPr>
          <w:sz w:val="26"/>
          <w:szCs w:val="26"/>
        </w:rPr>
        <w:t xml:space="preserve"> страховой (трудовой) пенсии по старости (инвалидности);</w:t>
      </w:r>
    </w:p>
    <w:p w:rsidR="00E65D6F" w:rsidRPr="00E65D6F" w:rsidRDefault="00E65D6F" w:rsidP="007F0D67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1A1A1A"/>
          <w:sz w:val="26"/>
          <w:szCs w:val="26"/>
        </w:rPr>
      </w:pPr>
      <w:r w:rsidRPr="00E65D6F">
        <w:rPr>
          <w:color w:val="1A1A1A"/>
          <w:sz w:val="26"/>
          <w:szCs w:val="26"/>
        </w:rPr>
        <w:t>переезда получателя ежемесячной доплаты на постоянное место жительства</w:t>
      </w:r>
      <w:r>
        <w:rPr>
          <w:color w:val="1A1A1A"/>
          <w:sz w:val="26"/>
          <w:szCs w:val="26"/>
        </w:rPr>
        <w:t xml:space="preserve">   </w:t>
      </w:r>
      <w:r w:rsidRPr="00E65D6F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за </w:t>
      </w:r>
      <w:r w:rsidRPr="00E65D6F">
        <w:rPr>
          <w:color w:val="1A1A1A"/>
          <w:sz w:val="26"/>
          <w:szCs w:val="26"/>
        </w:rPr>
        <w:t>пределы Челябинской области. При переезде получателя ежемесячной доплаты на</w:t>
      </w:r>
    </w:p>
    <w:p w:rsidR="00F179C5" w:rsidRPr="00E65D6F" w:rsidRDefault="00E65D6F" w:rsidP="007F0D67">
      <w:pPr>
        <w:shd w:val="clear" w:color="auto" w:fill="FFFFFF"/>
        <w:ind w:firstLine="567"/>
        <w:jc w:val="both"/>
        <w:rPr>
          <w:color w:val="1A1A1A"/>
          <w:sz w:val="26"/>
          <w:szCs w:val="26"/>
        </w:rPr>
      </w:pPr>
      <w:r w:rsidRPr="00E65D6F">
        <w:rPr>
          <w:color w:val="1A1A1A"/>
          <w:sz w:val="26"/>
          <w:szCs w:val="26"/>
        </w:rPr>
        <w:t>постоянное место жительства за пределы Челябинской области размер ежемесячной доплаты</w:t>
      </w:r>
      <w:r>
        <w:rPr>
          <w:color w:val="1A1A1A"/>
          <w:sz w:val="26"/>
          <w:szCs w:val="26"/>
        </w:rPr>
        <w:t xml:space="preserve"> </w:t>
      </w:r>
      <w:r w:rsidRPr="00E65D6F">
        <w:rPr>
          <w:color w:val="1A1A1A"/>
          <w:sz w:val="26"/>
          <w:szCs w:val="26"/>
        </w:rPr>
        <w:t>уменьшается на районный коэффициент</w:t>
      </w:r>
      <w:proofErr w:type="gramStart"/>
      <w:r w:rsidRPr="00E65D6F">
        <w:rPr>
          <w:color w:val="1A1A1A"/>
          <w:sz w:val="26"/>
          <w:szCs w:val="26"/>
        </w:rPr>
        <w:t>.</w:t>
      </w:r>
      <w:r w:rsidR="00EA4291" w:rsidRPr="00E65D6F">
        <w:rPr>
          <w:sz w:val="26"/>
          <w:szCs w:val="26"/>
        </w:rPr>
        <w:t>»</w:t>
      </w:r>
      <w:r w:rsidR="007F0D67">
        <w:rPr>
          <w:sz w:val="26"/>
          <w:szCs w:val="26"/>
        </w:rPr>
        <w:t>;</w:t>
      </w:r>
      <w:proofErr w:type="gramEnd"/>
    </w:p>
    <w:p w:rsidR="00C10019" w:rsidRDefault="00F179C5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10019">
        <w:rPr>
          <w:sz w:val="26"/>
          <w:szCs w:val="26"/>
        </w:rPr>
        <w:t xml:space="preserve">) главу </w:t>
      </w:r>
      <w:r w:rsidR="00C10019">
        <w:rPr>
          <w:sz w:val="26"/>
          <w:szCs w:val="26"/>
          <w:lang w:val="en-US"/>
        </w:rPr>
        <w:t>I</w:t>
      </w:r>
      <w:r w:rsidR="00EA4291">
        <w:rPr>
          <w:sz w:val="26"/>
          <w:szCs w:val="26"/>
          <w:lang w:val="en-US"/>
        </w:rPr>
        <w:t>II</w:t>
      </w:r>
      <w:r w:rsidR="00C10019" w:rsidRPr="00D24A39">
        <w:rPr>
          <w:sz w:val="26"/>
          <w:szCs w:val="26"/>
        </w:rPr>
        <w:t xml:space="preserve"> </w:t>
      </w:r>
      <w:r w:rsidR="00C10019">
        <w:rPr>
          <w:sz w:val="26"/>
          <w:szCs w:val="26"/>
        </w:rPr>
        <w:t xml:space="preserve">указанного Положения дополнить пунктом </w:t>
      </w:r>
      <w:r w:rsidR="00EA4291" w:rsidRPr="00EA4291">
        <w:rPr>
          <w:sz w:val="26"/>
          <w:szCs w:val="26"/>
        </w:rPr>
        <w:t>26</w:t>
      </w:r>
      <w:r w:rsidR="007F0D67">
        <w:rPr>
          <w:sz w:val="26"/>
          <w:szCs w:val="26"/>
        </w:rPr>
        <w:t>.</w:t>
      </w:r>
      <w:r w:rsidR="00C10019">
        <w:rPr>
          <w:sz w:val="26"/>
          <w:szCs w:val="26"/>
        </w:rPr>
        <w:t>1 следующего содержания:</w:t>
      </w:r>
    </w:p>
    <w:p w:rsidR="00CB7BD5" w:rsidRPr="00CB7BD5" w:rsidRDefault="00C10019" w:rsidP="007F0D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A4291" w:rsidRPr="00182070">
        <w:rPr>
          <w:sz w:val="26"/>
          <w:szCs w:val="26"/>
        </w:rPr>
        <w:t>26</w:t>
      </w:r>
      <w:r w:rsidR="007F0D67">
        <w:rPr>
          <w:sz w:val="26"/>
          <w:szCs w:val="26"/>
        </w:rPr>
        <w:t>.</w:t>
      </w:r>
      <w:r>
        <w:rPr>
          <w:sz w:val="26"/>
          <w:szCs w:val="26"/>
        </w:rPr>
        <w:t>1. Информация о назначении ежемесячной доплаты к</w:t>
      </w:r>
      <w:r w:rsidRPr="006706E0">
        <w:rPr>
          <w:sz w:val="26"/>
          <w:szCs w:val="26"/>
        </w:rPr>
        <w:t xml:space="preserve"> страховой (трудовой) пенсии по старости (инвалидности)</w:t>
      </w:r>
      <w:r w:rsidRPr="00791E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лицам, осуществлявшим полномочия председателя Собрания депутатов Карталинского муниципального </w:t>
      </w:r>
      <w:r w:rsidR="00EA4291">
        <w:rPr>
          <w:sz w:val="26"/>
          <w:szCs w:val="26"/>
        </w:rPr>
        <w:t>района,</w:t>
      </w:r>
      <w:r w:rsidR="00EA4291" w:rsidRPr="006706E0">
        <w:rPr>
          <w:sz w:val="26"/>
          <w:szCs w:val="26"/>
        </w:rPr>
        <w:t xml:space="preserve"> </w:t>
      </w:r>
      <w:r w:rsidR="00EA4291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Карталинского муниципального района размещается в </w:t>
      </w:r>
      <w:r w:rsidR="00876981">
        <w:rPr>
          <w:sz w:val="26"/>
          <w:szCs w:val="26"/>
        </w:rPr>
        <w:t>государственной информационной системе «</w:t>
      </w:r>
      <w:r w:rsidR="00711ACE">
        <w:rPr>
          <w:sz w:val="26"/>
          <w:szCs w:val="26"/>
        </w:rPr>
        <w:t>Един</w:t>
      </w:r>
      <w:r w:rsidR="00876981">
        <w:rPr>
          <w:sz w:val="26"/>
          <w:szCs w:val="26"/>
        </w:rPr>
        <w:t>ая централизованная цифровая платформа в социальной сфере»</w:t>
      </w:r>
      <w:r w:rsidR="00711ACE">
        <w:rPr>
          <w:sz w:val="26"/>
          <w:szCs w:val="26"/>
        </w:rPr>
        <w:t xml:space="preserve">. </w:t>
      </w:r>
      <w:r w:rsidR="00CB7BD5" w:rsidRPr="00CB7BD5">
        <w:rPr>
          <w:sz w:val="26"/>
          <w:szCs w:val="26"/>
        </w:rPr>
        <w:t xml:space="preserve">Размещение и получение указанной информации в </w:t>
      </w:r>
      <w:r w:rsidR="00876981">
        <w:rPr>
          <w:sz w:val="26"/>
          <w:szCs w:val="26"/>
        </w:rPr>
        <w:t>государственной информационной системе «</w:t>
      </w:r>
      <w:r w:rsidR="00CB7BD5" w:rsidRPr="00CB7BD5">
        <w:rPr>
          <w:sz w:val="26"/>
          <w:szCs w:val="26"/>
        </w:rPr>
        <w:t>Един</w:t>
      </w:r>
      <w:r w:rsidR="00876981">
        <w:rPr>
          <w:sz w:val="26"/>
          <w:szCs w:val="26"/>
        </w:rPr>
        <w:t>ая централизованная цифровая платформа в социальной сфере»</w:t>
      </w:r>
      <w:r w:rsidR="00CB7BD5" w:rsidRPr="00CB7BD5">
        <w:rPr>
          <w:sz w:val="26"/>
          <w:szCs w:val="26"/>
        </w:rPr>
        <w:t xml:space="preserve"> осуществляется в соответствии с Федеральным законом от 17.07.1999 года   № 178-ФЗ «О государственной социальной помощи»</w:t>
      </w:r>
      <w:proofErr w:type="gramStart"/>
      <w:r w:rsidR="00CB7BD5" w:rsidRPr="00CB7BD5">
        <w:rPr>
          <w:sz w:val="26"/>
          <w:szCs w:val="26"/>
        </w:rPr>
        <w:t>.</w:t>
      </w:r>
      <w:r w:rsidR="007F0D67">
        <w:rPr>
          <w:sz w:val="26"/>
          <w:szCs w:val="26"/>
        </w:rPr>
        <w:t>»</w:t>
      </w:r>
      <w:proofErr w:type="gramEnd"/>
      <w:r w:rsidR="007F0D67">
        <w:rPr>
          <w:sz w:val="26"/>
          <w:szCs w:val="26"/>
        </w:rPr>
        <w:t>.</w:t>
      </w:r>
    </w:p>
    <w:p w:rsidR="00871BC0" w:rsidRPr="006706E0" w:rsidRDefault="00252156" w:rsidP="007F0D6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2</w:t>
      </w:r>
      <w:r w:rsidR="00871BC0" w:rsidRPr="006706E0">
        <w:rPr>
          <w:rFonts w:ascii="Times New Roman" w:hAnsi="Times New Roman" w:cs="Times New Roman"/>
          <w:sz w:val="26"/>
          <w:szCs w:val="26"/>
        </w:rPr>
        <w:t xml:space="preserve">. Направить </w:t>
      </w:r>
      <w:r w:rsidRPr="006706E0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871BC0" w:rsidRPr="006706E0">
        <w:rPr>
          <w:rFonts w:ascii="Times New Roman" w:hAnsi="Times New Roman" w:cs="Times New Roman"/>
          <w:sz w:val="26"/>
          <w:szCs w:val="26"/>
        </w:rPr>
        <w:t xml:space="preserve"> главе Карталинского муниципального района для подписания и опубликования</w:t>
      </w:r>
      <w:r w:rsidRPr="006706E0">
        <w:rPr>
          <w:rFonts w:ascii="Times New Roman" w:hAnsi="Times New Roman" w:cs="Times New Roman"/>
          <w:sz w:val="26"/>
          <w:szCs w:val="26"/>
        </w:rPr>
        <w:t>.</w:t>
      </w:r>
    </w:p>
    <w:p w:rsidR="006706E0" w:rsidRPr="006706E0" w:rsidRDefault="00AC102B" w:rsidP="007F0D6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6706E0" w:rsidRPr="006706E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</w:t>
      </w:r>
      <w:r w:rsidR="007F0D67" w:rsidRPr="005C3E5E">
        <w:rPr>
          <w:rFonts w:ascii="Times New Roman" w:hAnsi="Times New Roman"/>
          <w:sz w:val="26"/>
          <w:szCs w:val="26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="007F0D67" w:rsidRPr="005C3E5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F0D67" w:rsidRPr="005C3E5E">
        <w:rPr>
          <w:rFonts w:ascii="Times New Roman" w:hAnsi="Times New Roman"/>
          <w:sz w:val="26"/>
          <w:szCs w:val="26"/>
        </w:rPr>
        <w:t>ЭЛ № ФС 77-77415 от 17.12.2019г.)</w:t>
      </w:r>
      <w:r w:rsidR="006706E0" w:rsidRPr="006706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52156" w:rsidRPr="006706E0" w:rsidRDefault="006706E0" w:rsidP="007F0D6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4</w:t>
      </w:r>
      <w:r w:rsidR="00252156" w:rsidRPr="006706E0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3827CE" w:rsidRPr="006706E0">
        <w:rPr>
          <w:rFonts w:ascii="Times New Roman" w:hAnsi="Times New Roman" w:cs="Times New Roman"/>
          <w:sz w:val="26"/>
          <w:szCs w:val="26"/>
        </w:rPr>
        <w:t>р</w:t>
      </w:r>
      <w:r w:rsidR="00252156" w:rsidRPr="006706E0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Pr="006706E0">
        <w:rPr>
          <w:rFonts w:ascii="Times New Roman" w:hAnsi="Times New Roman" w:cs="Times New Roman"/>
          <w:sz w:val="26"/>
          <w:szCs w:val="26"/>
        </w:rPr>
        <w:t xml:space="preserve"> момента </w:t>
      </w:r>
      <w:r w:rsidR="00B063C8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252156" w:rsidRDefault="00252156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0D67" w:rsidRPr="006706E0" w:rsidRDefault="007F0D67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4297" w:rsidRPr="006706E0" w:rsidRDefault="002A4297" w:rsidP="007F0D67">
      <w:pPr>
        <w:keepNext/>
        <w:keepLines/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  <w:lang w:eastAsia="en-US"/>
        </w:rPr>
      </w:pPr>
      <w:r w:rsidRPr="006706E0">
        <w:rPr>
          <w:bCs/>
          <w:sz w:val="26"/>
          <w:szCs w:val="26"/>
        </w:rPr>
        <w:t>Председатель Собрания депутатов</w:t>
      </w:r>
    </w:p>
    <w:p w:rsidR="00871BC0" w:rsidRDefault="002A4297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 xml:space="preserve">Карталинского муниципального района                                     </w:t>
      </w:r>
      <w:r w:rsidR="006706E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706E0">
        <w:rPr>
          <w:rFonts w:ascii="Times New Roman" w:hAnsi="Times New Roman" w:cs="Times New Roman"/>
          <w:sz w:val="26"/>
          <w:szCs w:val="26"/>
        </w:rPr>
        <w:t xml:space="preserve"> </w:t>
      </w:r>
      <w:r w:rsidR="007F0D6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06E0">
        <w:rPr>
          <w:rFonts w:ascii="Times New Roman" w:hAnsi="Times New Roman" w:cs="Times New Roman"/>
          <w:sz w:val="26"/>
          <w:szCs w:val="26"/>
        </w:rPr>
        <w:t>Е.Н. Слинкин</w:t>
      </w:r>
    </w:p>
    <w:p w:rsidR="006706E0" w:rsidRDefault="006706E0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0D67" w:rsidRPr="006706E0" w:rsidRDefault="007F0D67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1BC0" w:rsidRPr="006706E0" w:rsidRDefault="00871BC0" w:rsidP="007F0D6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 xml:space="preserve">Глава Карталинского </w:t>
      </w:r>
    </w:p>
    <w:p w:rsidR="00871BC0" w:rsidRPr="006706E0" w:rsidRDefault="00871BC0" w:rsidP="007F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="002A4297" w:rsidRPr="006706E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706E0">
        <w:rPr>
          <w:rFonts w:ascii="Times New Roman" w:hAnsi="Times New Roman" w:cs="Times New Roman"/>
          <w:sz w:val="26"/>
          <w:szCs w:val="26"/>
        </w:rPr>
        <w:t xml:space="preserve">       </w:t>
      </w:r>
      <w:r w:rsidR="007F0D67">
        <w:rPr>
          <w:rFonts w:ascii="Times New Roman" w:hAnsi="Times New Roman" w:cs="Times New Roman"/>
          <w:sz w:val="26"/>
          <w:szCs w:val="26"/>
        </w:rPr>
        <w:t xml:space="preserve">        </w:t>
      </w:r>
      <w:r w:rsidR="002A4297" w:rsidRPr="006706E0">
        <w:rPr>
          <w:rFonts w:ascii="Times New Roman" w:hAnsi="Times New Roman" w:cs="Times New Roman"/>
          <w:sz w:val="26"/>
          <w:szCs w:val="26"/>
        </w:rPr>
        <w:t xml:space="preserve"> </w:t>
      </w:r>
      <w:r w:rsidR="00252156" w:rsidRPr="006706E0">
        <w:rPr>
          <w:rFonts w:ascii="Times New Roman" w:hAnsi="Times New Roman" w:cs="Times New Roman"/>
          <w:sz w:val="26"/>
          <w:szCs w:val="26"/>
        </w:rPr>
        <w:t>А.Г.</w:t>
      </w:r>
      <w:r w:rsidR="002A4297" w:rsidRPr="006706E0">
        <w:rPr>
          <w:rFonts w:ascii="Times New Roman" w:hAnsi="Times New Roman" w:cs="Times New Roman"/>
          <w:sz w:val="26"/>
          <w:szCs w:val="26"/>
        </w:rPr>
        <w:t xml:space="preserve"> </w:t>
      </w:r>
      <w:r w:rsidR="00252156" w:rsidRPr="006706E0">
        <w:rPr>
          <w:rFonts w:ascii="Times New Roman" w:hAnsi="Times New Roman" w:cs="Times New Roman"/>
          <w:sz w:val="26"/>
          <w:szCs w:val="26"/>
        </w:rPr>
        <w:t>Вдовин</w:t>
      </w:r>
    </w:p>
    <w:p w:rsidR="006706E0" w:rsidRDefault="006706E0" w:rsidP="007F0D67">
      <w:pPr>
        <w:rPr>
          <w:u w:val="single"/>
        </w:rPr>
      </w:pPr>
    </w:p>
    <w:p w:rsidR="00CB7BD5" w:rsidRDefault="00CB7BD5" w:rsidP="007F0D67">
      <w:pPr>
        <w:rPr>
          <w:u w:val="single"/>
        </w:rPr>
      </w:pPr>
    </w:p>
    <w:p w:rsidR="00D2437E" w:rsidRDefault="00D2437E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536C51" w:rsidRDefault="00536C51" w:rsidP="007F0D67">
      <w:pPr>
        <w:rPr>
          <w:u w:val="single"/>
        </w:rPr>
      </w:pPr>
    </w:p>
    <w:p w:rsidR="00D2437E" w:rsidRPr="006B192F" w:rsidRDefault="00D2437E" w:rsidP="007F0D67">
      <w:pPr>
        <w:rPr>
          <w:u w:val="single"/>
        </w:rPr>
      </w:pPr>
    </w:p>
    <w:sectPr w:rsidR="00D2437E" w:rsidRPr="006B192F" w:rsidSect="007F0D67">
      <w:pgSz w:w="11906" w:h="16838"/>
      <w:pgMar w:top="54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06A"/>
    <w:multiLevelType w:val="hybridMultilevel"/>
    <w:tmpl w:val="E4EE2706"/>
    <w:lvl w:ilvl="0" w:tplc="8A6CE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1BC0"/>
    <w:rsid w:val="00011E36"/>
    <w:rsid w:val="00071CB5"/>
    <w:rsid w:val="00071F19"/>
    <w:rsid w:val="000741B0"/>
    <w:rsid w:val="000C066E"/>
    <w:rsid w:val="001420DD"/>
    <w:rsid w:val="00170BBF"/>
    <w:rsid w:val="00182070"/>
    <w:rsid w:val="001B7DAD"/>
    <w:rsid w:val="001C615E"/>
    <w:rsid w:val="001D3FE7"/>
    <w:rsid w:val="00204668"/>
    <w:rsid w:val="00217485"/>
    <w:rsid w:val="00224FAB"/>
    <w:rsid w:val="00241EFE"/>
    <w:rsid w:val="00252156"/>
    <w:rsid w:val="002A12F4"/>
    <w:rsid w:val="002A4297"/>
    <w:rsid w:val="002E3836"/>
    <w:rsid w:val="00301E5B"/>
    <w:rsid w:val="003506A4"/>
    <w:rsid w:val="0037218E"/>
    <w:rsid w:val="003827CE"/>
    <w:rsid w:val="00385B9A"/>
    <w:rsid w:val="003A1231"/>
    <w:rsid w:val="003A4A48"/>
    <w:rsid w:val="00482982"/>
    <w:rsid w:val="004D4940"/>
    <w:rsid w:val="004F4ED5"/>
    <w:rsid w:val="004F653A"/>
    <w:rsid w:val="005328F8"/>
    <w:rsid w:val="00536C51"/>
    <w:rsid w:val="005D78CF"/>
    <w:rsid w:val="005E23F6"/>
    <w:rsid w:val="006427FC"/>
    <w:rsid w:val="00662775"/>
    <w:rsid w:val="006706E0"/>
    <w:rsid w:val="006B192F"/>
    <w:rsid w:val="00707DA5"/>
    <w:rsid w:val="00711ACE"/>
    <w:rsid w:val="0076206A"/>
    <w:rsid w:val="00791E04"/>
    <w:rsid w:val="007B35D4"/>
    <w:rsid w:val="007F0D67"/>
    <w:rsid w:val="00846EBE"/>
    <w:rsid w:val="00871BC0"/>
    <w:rsid w:val="00876981"/>
    <w:rsid w:val="008E036B"/>
    <w:rsid w:val="008F11E9"/>
    <w:rsid w:val="008F235A"/>
    <w:rsid w:val="00911499"/>
    <w:rsid w:val="009851BA"/>
    <w:rsid w:val="0099335E"/>
    <w:rsid w:val="009961E4"/>
    <w:rsid w:val="009C3955"/>
    <w:rsid w:val="00A12BB1"/>
    <w:rsid w:val="00A763C0"/>
    <w:rsid w:val="00AA523E"/>
    <w:rsid w:val="00AC102B"/>
    <w:rsid w:val="00B063C8"/>
    <w:rsid w:val="00B517E4"/>
    <w:rsid w:val="00B66615"/>
    <w:rsid w:val="00BC6AED"/>
    <w:rsid w:val="00C10019"/>
    <w:rsid w:val="00C531CD"/>
    <w:rsid w:val="00C831C6"/>
    <w:rsid w:val="00CB7BD5"/>
    <w:rsid w:val="00CD5749"/>
    <w:rsid w:val="00CE774A"/>
    <w:rsid w:val="00D2437E"/>
    <w:rsid w:val="00D24A39"/>
    <w:rsid w:val="00D52CB3"/>
    <w:rsid w:val="00DF5C56"/>
    <w:rsid w:val="00E349BD"/>
    <w:rsid w:val="00E65D6F"/>
    <w:rsid w:val="00EA4291"/>
    <w:rsid w:val="00EE7007"/>
    <w:rsid w:val="00F179C5"/>
    <w:rsid w:val="00F20C01"/>
    <w:rsid w:val="00FD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1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1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B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B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B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71BC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71B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2437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8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2025-01-31T07:16:00Z</cp:lastPrinted>
  <dcterms:created xsi:type="dcterms:W3CDTF">2025-01-17T08:52:00Z</dcterms:created>
  <dcterms:modified xsi:type="dcterms:W3CDTF">2025-01-31T07:16:00Z</dcterms:modified>
</cp:coreProperties>
</file>